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2026 Colombia Missions Trip Info Packet</w:t>
      </w:r>
    </w:p>
    <w:p>
      <w:r>
        <w:t>For any questions, contact us at:</w:t>
      </w:r>
    </w:p>
    <w:p>
      <w:r>
        <w:t>Jenberry@nyyouthmin.com | (315) 622-2700</w:t>
      </w:r>
    </w:p>
    <w:p>
      <w:r>
        <w:t>Mail paperwork and checks to:</w:t>
        <w:br/>
        <w:t>NY Ministry Network, 8130 Oswego Rd, Liverpool, NY 13090</w:t>
      </w:r>
    </w:p>
    <w:p>
      <w:r>
        <w:t>Make checks payable to 'NY Ministry Network' with “Colombia Missions Trip” in the memo line.</w:t>
      </w:r>
    </w:p>
    <w:p>
      <w:pPr>
        <w:pStyle w:val="Heading1"/>
      </w:pPr>
      <w:r>
        <w:t>Trip Overview</w:t>
      </w:r>
    </w:p>
    <w:p>
      <w:r>
        <w:t>Trip Dates: February 14–21, 2026</w:t>
      </w:r>
    </w:p>
    <w:p>
      <w:r>
        <w:t>Trip Locations: Cartagena &amp; Santa Marta, Colombia</w:t>
      </w:r>
    </w:p>
    <w:p>
      <w:r>
        <w:t>Trip Cost: $2,500</w:t>
      </w:r>
    </w:p>
    <w:p>
      <w:pPr>
        <w:pStyle w:val="Heading1"/>
      </w:pPr>
      <w:r>
        <w:t>Payment Schedule</w:t>
      </w:r>
    </w:p>
    <w:p>
      <w:pPr>
        <w:pStyle w:val="ListBullet"/>
      </w:pPr>
      <w:r>
        <w:t>July 15 – $300 deposit</w:t>
      </w:r>
    </w:p>
    <w:p>
      <w:pPr>
        <w:pStyle w:val="ListBullet"/>
      </w:pPr>
      <w:r>
        <w:t>September 9 – $700</w:t>
      </w:r>
    </w:p>
    <w:p>
      <w:pPr>
        <w:pStyle w:val="ListBullet"/>
      </w:pPr>
      <w:r>
        <w:t>October 7 – $500</w:t>
      </w:r>
    </w:p>
    <w:p>
      <w:pPr>
        <w:pStyle w:val="ListBullet"/>
      </w:pPr>
      <w:r>
        <w:t>November 4 – $500</w:t>
      </w:r>
    </w:p>
    <w:p>
      <w:pPr>
        <w:pStyle w:val="ListBullet"/>
      </w:pPr>
      <w:r>
        <w:t>December 2 – $500 (Final Payment)</w:t>
      </w:r>
    </w:p>
    <w:p>
      <w:pPr>
        <w:pStyle w:val="Heading1"/>
      </w:pPr>
      <w:r>
        <w:t>Mandatory Pre-Trip Zoom Meetings (7 PM)</w:t>
      </w:r>
    </w:p>
    <w:p>
      <w:pPr>
        <w:pStyle w:val="ListBullet"/>
      </w:pPr>
      <w:r>
        <w:t>June 30</w:t>
      </w:r>
    </w:p>
    <w:p>
      <w:pPr>
        <w:pStyle w:val="ListBullet"/>
      </w:pPr>
      <w:r>
        <w:t>September 1</w:t>
      </w:r>
    </w:p>
    <w:p>
      <w:pPr>
        <w:pStyle w:val="ListBullet"/>
      </w:pPr>
      <w:r>
        <w:t>October 6</w:t>
      </w:r>
    </w:p>
    <w:p>
      <w:pPr>
        <w:pStyle w:val="ListBullet"/>
      </w:pPr>
      <w:r>
        <w:t>November 3</w:t>
      </w:r>
    </w:p>
    <w:p>
      <w:pPr>
        <w:pStyle w:val="ListBullet"/>
      </w:pPr>
      <w:r>
        <w:t>December 1</w:t>
      </w:r>
    </w:p>
    <w:p>
      <w:pPr>
        <w:pStyle w:val="Heading1"/>
      </w:pPr>
      <w:r>
        <w:t>Trip Leadership</w:t>
      </w:r>
    </w:p>
    <w:p>
      <w:r>
        <w:t>Primary Leaders: Jared Berry (Next Gen Director) &amp; Pablo Vargas (AIM Director)</w:t>
      </w:r>
    </w:p>
    <w:p>
      <w:r>
        <w:t>Missionary Partners:</w:t>
      </w:r>
    </w:p>
    <w:p>
      <w:r>
        <w:t>• Isaiah &amp; Heather Mattocks</w:t>
        <w:br/>
        <w:t>• Jimmy &amp; Jill Sousa</w:t>
      </w:r>
    </w:p>
    <w:p>
      <w:r>
        <w:t>Local pastors and translators will assist throughout the trip.</w:t>
      </w:r>
    </w:p>
    <w:p>
      <w:pPr>
        <w:pStyle w:val="Heading1"/>
      </w:pPr>
      <w:r>
        <w:t>Lodging &amp; Security</w:t>
      </w:r>
    </w:p>
    <w:p>
      <w:r>
        <w:t>We will stay in a reputable international hotel with 24-hour security and a doorman, frequently used by mission teams.</w:t>
      </w:r>
    </w:p>
    <w:p>
      <w:pPr>
        <w:pStyle w:val="Heading1"/>
      </w:pPr>
      <w:r>
        <w:t>Meals &amp; Transportation</w:t>
      </w:r>
    </w:p>
    <w:p>
      <w:r>
        <w:t>• Breakfast provided by hotel</w:t>
        <w:br/>
        <w:t>• Lunch &amp; dinner from trusted local restaurants</w:t>
        <w:br/>
        <w:t>• Transportation via private bus company with a dedicated driver</w:t>
      </w:r>
    </w:p>
    <w:p>
      <w:pPr>
        <w:pStyle w:val="Heading1"/>
      </w:pPr>
      <w:r>
        <w:t>Packing &amp; Spending Money</w:t>
      </w:r>
    </w:p>
    <w:p>
      <w:r>
        <w:t>All ministry needs and meals are covered. Spending money is optional for snacks, souvenirs, and gifts.</w:t>
      </w:r>
    </w:p>
    <w:p>
      <w:pPr>
        <w:pStyle w:val="Heading1"/>
      </w:pPr>
      <w:r>
        <w:t>Flight Information</w:t>
      </w:r>
    </w:p>
    <w:p>
      <w:r>
        <w:t>Final flight details will be announced as soon as available.</w:t>
      </w:r>
    </w:p>
    <w:p>
      <w:pPr>
        <w:pStyle w:val="Heading1"/>
      </w:pPr>
      <w:r>
        <w:t>Sample Schedule (Subject to Change)</w:t>
      </w:r>
    </w:p>
    <w:p>
      <w:r>
        <w:t>Day 1 – Travel Day</w:t>
      </w:r>
    </w:p>
    <w:p>
      <w:r>
        <w:t>• Depart U.S. and arrive in Colombia</w:t>
        <w:br/>
        <w:t>• Lunch/Dinner upon arrival depending on flight time</w:t>
      </w:r>
    </w:p>
    <w:p>
      <w:r>
        <w:t>Day 2 – Sunday (Church + Orientation)</w:t>
      </w:r>
    </w:p>
    <w:p>
      <w:r>
        <w:t>• Breakfast, attend local church, lunch</w:t>
        <w:br/>
        <w:t>• Afternoon/evening with missionaries for orientation &amp; prep</w:t>
        <w:br/>
        <w:t>• Team devotions and rest</w:t>
      </w:r>
    </w:p>
    <w:p>
      <w:r>
        <w:t>Days 3–6 – Ministry Days</w:t>
      </w:r>
    </w:p>
    <w:p>
      <w:r>
        <w:t>• Morning devotions &amp; breakfast</w:t>
        <w:br/>
        <w:t>• Ministry activities all day with lunch and dinner breaks</w:t>
        <w:br/>
        <w:t>• Night services</w:t>
        <w:br/>
        <w:t>• Evening debrief/devotions</w:t>
        <w:br/>
        <w:t>• Lights out at 11 PM</w:t>
      </w:r>
    </w:p>
    <w:p>
      <w:r>
        <w:t>Day 7 – Cultural Day</w:t>
      </w:r>
    </w:p>
    <w:p>
      <w:r>
        <w:t>• Sightseeing, shopping, cultural activities</w:t>
        <w:br/>
        <w:t>• Final debrief, packing</w:t>
      </w:r>
    </w:p>
    <w:p>
      <w:r>
        <w:t>Day 8 – Travel Home</w:t>
      </w:r>
    </w:p>
    <w:p>
      <w:r>
        <w:t>• Depart for airport and return home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